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BA" w:rsidRPr="005C223F" w:rsidRDefault="004C3BBA" w:rsidP="004C3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5C223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C223F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5C223F" w:rsidRPr="005C223F" w:rsidRDefault="005C223F" w:rsidP="004C3B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223F" w:rsidRPr="005C223F" w:rsidRDefault="005C223F" w:rsidP="004C3B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4C3BBA" w:rsidRPr="005C223F" w:rsidRDefault="004C3BBA" w:rsidP="004C3B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BBA" w:rsidRPr="005C223F" w:rsidRDefault="004C3BBA" w:rsidP="004C3BB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3F">
        <w:rPr>
          <w:rFonts w:ascii="Times New Roman" w:hAnsi="Times New Roman" w:cs="Times New Roman"/>
          <w:b/>
          <w:sz w:val="24"/>
          <w:szCs w:val="24"/>
        </w:rPr>
        <w:t xml:space="preserve">МЕТОДИЧЕСКИЕ </w:t>
      </w:r>
      <w:r w:rsidR="005C223F" w:rsidRPr="005C223F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4C3BBA" w:rsidRPr="005C223F" w:rsidRDefault="004C3BBA" w:rsidP="004C3BB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23F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4C3BBA" w:rsidRPr="005C223F" w:rsidRDefault="004C3BBA" w:rsidP="004C3BB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23F" w:rsidRPr="005C223F" w:rsidRDefault="005C223F" w:rsidP="004C3BB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23F" w:rsidRPr="005C223F" w:rsidRDefault="005C223F" w:rsidP="004C3BB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5C223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C223F">
        <w:rPr>
          <w:rFonts w:ascii="Times New Roman" w:hAnsi="Times New Roman" w:cs="Times New Roman"/>
          <w:sz w:val="24"/>
          <w:szCs w:val="24"/>
        </w:rPr>
        <w:t>-</w:t>
      </w:r>
      <w:r w:rsidRPr="005C223F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5C223F" w:rsidRPr="005C223F">
        <w:rPr>
          <w:rFonts w:ascii="Times New Roman" w:hAnsi="Times New Roman" w:cs="Times New Roman"/>
          <w:sz w:val="24"/>
          <w:szCs w:val="24"/>
        </w:rPr>
        <w:t>- 2 часа</w:t>
      </w: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5C223F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Уфа</w:t>
      </w:r>
    </w:p>
    <w:p w:rsidR="004C3BBA" w:rsidRPr="005C223F" w:rsidRDefault="004C3BBA" w:rsidP="004C3BB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5C223F" w:rsidRPr="005C223F">
        <w:rPr>
          <w:rFonts w:ascii="Times New Roman" w:hAnsi="Times New Roman" w:cs="Times New Roman"/>
          <w:sz w:val="24"/>
          <w:szCs w:val="24"/>
        </w:rPr>
        <w:t>екомендации</w:t>
      </w:r>
      <w:r w:rsidRPr="005C223F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5C223F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5C223F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5C223F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5C223F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5C223F" w:rsidRPr="005C223F" w:rsidRDefault="005C223F" w:rsidP="004C3BB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C223F" w:rsidRPr="005C223F" w:rsidRDefault="005C223F" w:rsidP="004C3BB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4C3BBA" w:rsidRPr="005C223F" w:rsidRDefault="004C3BBA" w:rsidP="004C3BBA">
      <w:pPr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4C3BBA" w:rsidRPr="005C223F" w:rsidRDefault="004C3BBA" w:rsidP="004C3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4C3BBA" w:rsidRPr="005C223F" w:rsidRDefault="004C3BBA" w:rsidP="004C3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4C3BBA" w:rsidRPr="005C223F" w:rsidRDefault="004C3BBA" w:rsidP="004C3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5C223F" w:rsidRPr="005C223F" w:rsidRDefault="005C223F" w:rsidP="004C3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C223F" w:rsidRPr="005C223F" w:rsidRDefault="005C223F" w:rsidP="004C3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4C3BBA" w:rsidRPr="005C223F" w:rsidRDefault="004C3BBA" w:rsidP="004C3BBA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4C3BBA" w:rsidRPr="005C223F" w:rsidRDefault="004C3BBA" w:rsidP="004C3BB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C3BBA" w:rsidRPr="005C223F" w:rsidRDefault="004C3BBA" w:rsidP="004C3BBA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5C223F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4C3BBA" w:rsidRPr="005C223F" w:rsidRDefault="004C3BBA" w:rsidP="004C3BBA">
      <w:pPr>
        <w:pStyle w:val="2"/>
        <w:ind w:left="0"/>
        <w:jc w:val="both"/>
        <w:rPr>
          <w:rStyle w:val="BodyTextChar"/>
          <w:szCs w:val="24"/>
        </w:rPr>
      </w:pPr>
    </w:p>
    <w:p w:rsidR="004C3BBA" w:rsidRPr="005C223F" w:rsidRDefault="004C3BBA" w:rsidP="004C3BBA">
      <w:pPr>
        <w:pStyle w:val="2"/>
        <w:jc w:val="both"/>
        <w:rPr>
          <w:rStyle w:val="BodyTextChar"/>
          <w:szCs w:val="24"/>
        </w:rPr>
      </w:pPr>
    </w:p>
    <w:p w:rsidR="004C3BBA" w:rsidRPr="005C223F" w:rsidRDefault="004C3BBA" w:rsidP="004C3BBA">
      <w:pPr>
        <w:pStyle w:val="2"/>
        <w:jc w:val="both"/>
        <w:rPr>
          <w:rStyle w:val="BodyTextChar"/>
          <w:szCs w:val="24"/>
        </w:rPr>
      </w:pPr>
    </w:p>
    <w:p w:rsidR="004C3BBA" w:rsidRPr="005C223F" w:rsidRDefault="004C3BBA" w:rsidP="004C3BBA">
      <w:pPr>
        <w:pStyle w:val="2"/>
        <w:jc w:val="both"/>
        <w:rPr>
          <w:rStyle w:val="BodyTextChar"/>
          <w:szCs w:val="24"/>
        </w:rPr>
      </w:pPr>
    </w:p>
    <w:p w:rsidR="004C3BBA" w:rsidRPr="005C223F" w:rsidRDefault="004C3BBA" w:rsidP="004C3BBA">
      <w:pPr>
        <w:pStyle w:val="2"/>
        <w:jc w:val="both"/>
        <w:rPr>
          <w:rStyle w:val="BodyTextChar"/>
          <w:szCs w:val="24"/>
        </w:rPr>
      </w:pPr>
    </w:p>
    <w:p w:rsidR="005C223F" w:rsidRPr="005C223F" w:rsidRDefault="005C223F" w:rsidP="004C3BBA">
      <w:pPr>
        <w:pStyle w:val="2"/>
        <w:jc w:val="both"/>
        <w:rPr>
          <w:rStyle w:val="BodyTextChar"/>
          <w:szCs w:val="24"/>
        </w:rPr>
      </w:pPr>
    </w:p>
    <w:p w:rsidR="005C223F" w:rsidRPr="005C223F" w:rsidRDefault="005C223F" w:rsidP="004C3BBA">
      <w:pPr>
        <w:pStyle w:val="2"/>
        <w:jc w:val="both"/>
        <w:rPr>
          <w:rStyle w:val="BodyTextChar"/>
          <w:szCs w:val="24"/>
        </w:rPr>
      </w:pPr>
    </w:p>
    <w:p w:rsidR="004C3BBA" w:rsidRPr="005C223F" w:rsidRDefault="004C3BBA" w:rsidP="004C3BBA">
      <w:pPr>
        <w:tabs>
          <w:tab w:val="left" w:pos="5812"/>
          <w:tab w:val="left" w:pos="6804"/>
          <w:tab w:val="left" w:pos="8080"/>
          <w:tab w:val="left" w:pos="13892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4C3BBA" w:rsidRPr="005C223F" w:rsidRDefault="004C3BBA" w:rsidP="004C3B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5C223F" w:rsidRPr="005C223F">
        <w:rPr>
          <w:rFonts w:ascii="Times New Roman" w:hAnsi="Times New Roman" w:cs="Times New Roman"/>
          <w:sz w:val="24"/>
          <w:szCs w:val="24"/>
        </w:rPr>
        <w:t>екомендация</w:t>
      </w:r>
      <w:r w:rsidRPr="005C223F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4C3BBA" w:rsidRPr="005C223F" w:rsidRDefault="004C3BBA" w:rsidP="004C3BB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Название лекции: Гипотензивные (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антигипертензивные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>) препараты</w:t>
      </w:r>
    </w:p>
    <w:p w:rsidR="004C3BBA" w:rsidRPr="005C223F" w:rsidRDefault="004C3BBA" w:rsidP="004C3BB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>.б1.9.4</w:t>
      </w:r>
    </w:p>
    <w:p w:rsidR="004C3BBA" w:rsidRPr="005C223F" w:rsidRDefault="004C3BBA" w:rsidP="004C3B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4C3BBA" w:rsidRPr="005C223F" w:rsidRDefault="004C3BBA" w:rsidP="004C3BBA">
      <w:pPr>
        <w:pStyle w:val="a7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Контингент:</w:t>
      </w:r>
      <w:r w:rsidR="005C223F" w:rsidRPr="005C223F">
        <w:rPr>
          <w:rFonts w:ascii="Times New Roman" w:hAnsi="Times New Roman" w:cs="Times New Roman"/>
          <w:sz w:val="24"/>
          <w:szCs w:val="24"/>
        </w:rPr>
        <w:t xml:space="preserve"> </w:t>
      </w:r>
      <w:r w:rsidRPr="005C223F">
        <w:rPr>
          <w:rFonts w:ascii="Times New Roman" w:hAnsi="Times New Roman" w:cs="Times New Roman"/>
          <w:sz w:val="24"/>
          <w:szCs w:val="24"/>
        </w:rPr>
        <w:t xml:space="preserve"> ординаторы по специальности 31.08.37 «Клиническая фармакология»</w:t>
      </w:r>
    </w:p>
    <w:p w:rsidR="004C3BBA" w:rsidRPr="005C223F" w:rsidRDefault="004C3BBA" w:rsidP="004C3BB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4C3BBA" w:rsidRPr="005C223F" w:rsidRDefault="004C3BBA" w:rsidP="004C3BBA">
      <w:pPr>
        <w:pStyle w:val="a7"/>
        <w:numPr>
          <w:ilvl w:val="0"/>
          <w:numId w:val="1"/>
        </w:numPr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5C223F">
        <w:rPr>
          <w:rStyle w:val="a3"/>
          <w:rFonts w:ascii="Times New Roman" w:hAnsi="Times New Roman"/>
          <w:b w:val="0"/>
          <w:bCs w:val="0"/>
          <w:sz w:val="24"/>
          <w:szCs w:val="24"/>
        </w:rPr>
        <w:t>линической фармакологией гипотензивных (</w:t>
      </w:r>
      <w:proofErr w:type="spellStart"/>
      <w:r w:rsidRPr="005C223F">
        <w:rPr>
          <w:rStyle w:val="a3"/>
          <w:rFonts w:ascii="Times New Roman" w:hAnsi="Times New Roman"/>
          <w:b w:val="0"/>
          <w:bCs w:val="0"/>
          <w:sz w:val="24"/>
          <w:szCs w:val="24"/>
        </w:rPr>
        <w:t>антигипертензивных</w:t>
      </w:r>
      <w:proofErr w:type="spellEnd"/>
      <w:r w:rsidRPr="005C223F">
        <w:rPr>
          <w:rStyle w:val="a3"/>
          <w:rFonts w:ascii="Times New Roman" w:hAnsi="Times New Roman"/>
          <w:b w:val="0"/>
          <w:bCs w:val="0"/>
          <w:sz w:val="24"/>
          <w:szCs w:val="24"/>
        </w:rPr>
        <w:t>) препаратов.</w:t>
      </w:r>
    </w:p>
    <w:p w:rsidR="004C3BBA" w:rsidRPr="005C223F" w:rsidRDefault="004C3BBA" w:rsidP="004C3BB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795A66" w:rsidRPr="005C223F">
        <w:rPr>
          <w:rFonts w:ascii="Times New Roman" w:hAnsi="Times New Roman" w:cs="Times New Roman"/>
          <w:sz w:val="24"/>
          <w:szCs w:val="24"/>
        </w:rPr>
        <w:t>Сред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ва, умень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шаю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щие сти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му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ли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рую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щее влия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ние ад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нер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ги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че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ской ин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нер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ции на </w:t>
      </w:r>
      <w:proofErr w:type="spellStart"/>
      <w:proofErr w:type="gramStart"/>
      <w:r w:rsidR="00795A66" w:rsidRPr="005C223F">
        <w:rPr>
          <w:rFonts w:ascii="Times New Roman" w:hAnsi="Times New Roman" w:cs="Times New Roman"/>
          <w:sz w:val="24"/>
          <w:szCs w:val="24"/>
        </w:rPr>
        <w:t>сер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деч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но-со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су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ди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стую</w:t>
      </w:r>
      <w:proofErr w:type="spellEnd"/>
      <w:proofErr w:type="gramEnd"/>
      <w:r w:rsidR="00795A66" w:rsidRPr="005C223F">
        <w:rPr>
          <w:rFonts w:ascii="Times New Roman" w:hAnsi="Times New Roman" w:cs="Times New Roman"/>
          <w:sz w:val="24"/>
          <w:szCs w:val="24"/>
        </w:rPr>
        <w:t xml:space="preserve"> сис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му. Сред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щие на </w:t>
      </w:r>
      <w:proofErr w:type="spellStart"/>
      <w:r w:rsidR="00795A66" w:rsidRPr="005C223F">
        <w:rPr>
          <w:rFonts w:ascii="Times New Roman" w:hAnsi="Times New Roman" w:cs="Times New Roman"/>
          <w:sz w:val="24"/>
          <w:szCs w:val="24"/>
        </w:rPr>
        <w:t>ре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нин-ан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гио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зи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вую</w:t>
      </w:r>
      <w:proofErr w:type="spellEnd"/>
      <w:r w:rsidR="00795A66" w:rsidRPr="005C223F">
        <w:rPr>
          <w:rFonts w:ascii="Times New Roman" w:hAnsi="Times New Roman" w:cs="Times New Roman"/>
          <w:sz w:val="24"/>
          <w:szCs w:val="24"/>
        </w:rPr>
        <w:t xml:space="preserve"> сис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му. Со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су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до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рас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ши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ряю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щие сред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 пря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го </w:t>
      </w:r>
      <w:proofErr w:type="spellStart"/>
      <w:r w:rsidR="00795A66" w:rsidRPr="005C223F">
        <w:rPr>
          <w:rFonts w:ascii="Times New Roman" w:hAnsi="Times New Roman" w:cs="Times New Roman"/>
          <w:sz w:val="24"/>
          <w:szCs w:val="24"/>
        </w:rPr>
        <w:t>мио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троп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795A66" w:rsidRPr="005C223F">
        <w:rPr>
          <w:rFonts w:ascii="Times New Roman" w:hAnsi="Times New Roman" w:cs="Times New Roman"/>
          <w:sz w:val="24"/>
          <w:szCs w:val="24"/>
        </w:rPr>
        <w:t xml:space="preserve"> дей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вия. Так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ния ги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по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зив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ных средств</w:t>
      </w:r>
      <w:proofErr w:type="gramStart"/>
      <w:r w:rsidR="00795A66" w:rsidRPr="005C223F">
        <w:rPr>
          <w:rFonts w:ascii="Times New Roman" w:hAnsi="Times New Roman" w:cs="Times New Roman"/>
          <w:sz w:val="24"/>
          <w:szCs w:val="24"/>
        </w:rPr>
        <w:t>.</w:t>
      </w:r>
      <w:r w:rsidRPr="005C223F">
        <w:rPr>
          <w:rStyle w:val="a3"/>
          <w:rFonts w:ascii="Times New Roman" w:hAnsi="Times New Roman"/>
          <w:b w:val="0"/>
          <w:bCs w:val="0"/>
          <w:sz w:val="24"/>
          <w:szCs w:val="24"/>
        </w:rPr>
        <w:t>.</w:t>
      </w:r>
      <w:proofErr w:type="gramEnd"/>
    </w:p>
    <w:p w:rsidR="004C3BBA" w:rsidRPr="005C223F" w:rsidRDefault="004C3BBA" w:rsidP="004C3BB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795A66" w:rsidRPr="005C223F">
        <w:rPr>
          <w:rFonts w:ascii="Times New Roman" w:hAnsi="Times New Roman" w:cs="Times New Roman"/>
          <w:sz w:val="24"/>
          <w:szCs w:val="24"/>
        </w:rPr>
        <w:t>Сред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ва, умень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шаю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щие сти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му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ли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рую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щее влия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ние ад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нер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ги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че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ской </w:t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  <w:t>ин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нер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ции на </w:t>
      </w:r>
      <w:proofErr w:type="spellStart"/>
      <w:proofErr w:type="gramStart"/>
      <w:r w:rsidR="00795A66" w:rsidRPr="005C223F">
        <w:rPr>
          <w:rFonts w:ascii="Times New Roman" w:hAnsi="Times New Roman" w:cs="Times New Roman"/>
          <w:sz w:val="24"/>
          <w:szCs w:val="24"/>
        </w:rPr>
        <w:t>сер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деч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но-со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су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ди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стую</w:t>
      </w:r>
      <w:proofErr w:type="spellEnd"/>
      <w:proofErr w:type="gramEnd"/>
      <w:r w:rsidR="00795A66" w:rsidRPr="005C223F">
        <w:rPr>
          <w:rFonts w:ascii="Times New Roman" w:hAnsi="Times New Roman" w:cs="Times New Roman"/>
          <w:sz w:val="24"/>
          <w:szCs w:val="24"/>
        </w:rPr>
        <w:t xml:space="preserve"> сис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му. </w:t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  <w:t>Сред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ва, влияю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щие на </w:t>
      </w:r>
      <w:proofErr w:type="spellStart"/>
      <w:r w:rsidR="00795A66" w:rsidRPr="005C223F">
        <w:rPr>
          <w:rFonts w:ascii="Times New Roman" w:hAnsi="Times New Roman" w:cs="Times New Roman"/>
          <w:sz w:val="24"/>
          <w:szCs w:val="24"/>
        </w:rPr>
        <w:t>ре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нин-ан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гио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зи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вую</w:t>
      </w:r>
      <w:proofErr w:type="spellEnd"/>
      <w:r w:rsidR="00795A66" w:rsidRPr="005C223F">
        <w:rPr>
          <w:rFonts w:ascii="Times New Roman" w:hAnsi="Times New Roman" w:cs="Times New Roman"/>
          <w:sz w:val="24"/>
          <w:szCs w:val="24"/>
        </w:rPr>
        <w:t xml:space="preserve"> сис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му. </w:t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  <w:t>Со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су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до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рас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ши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ряю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щие сред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ва пря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го </w:t>
      </w:r>
      <w:proofErr w:type="spellStart"/>
      <w:r w:rsidR="00795A66" w:rsidRPr="005C223F">
        <w:rPr>
          <w:rFonts w:ascii="Times New Roman" w:hAnsi="Times New Roman" w:cs="Times New Roman"/>
          <w:sz w:val="24"/>
          <w:szCs w:val="24"/>
        </w:rPr>
        <w:t>мио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троп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го</w:t>
      </w:r>
      <w:proofErr w:type="spellEnd"/>
      <w:r w:rsidR="00795A66" w:rsidRPr="005C223F">
        <w:rPr>
          <w:rFonts w:ascii="Times New Roman" w:hAnsi="Times New Roman" w:cs="Times New Roman"/>
          <w:sz w:val="24"/>
          <w:szCs w:val="24"/>
        </w:rPr>
        <w:t xml:space="preserve"> дей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ст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 xml:space="preserve">вия. </w:t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</w:r>
      <w:r w:rsidR="00795A66" w:rsidRPr="005C223F">
        <w:rPr>
          <w:rFonts w:ascii="Times New Roman" w:hAnsi="Times New Roman" w:cs="Times New Roman"/>
          <w:sz w:val="24"/>
          <w:szCs w:val="24"/>
        </w:rPr>
        <w:tab/>
        <w:t>Так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ме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не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ния ги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по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тен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зив</w:t>
      </w:r>
      <w:r w:rsidR="00795A66" w:rsidRPr="005C223F">
        <w:rPr>
          <w:rFonts w:ascii="Times New Roman" w:hAnsi="Times New Roman" w:cs="Times New Roman"/>
          <w:sz w:val="24"/>
          <w:szCs w:val="24"/>
        </w:rPr>
        <w:softHyphen/>
        <w:t>ных средств</w:t>
      </w:r>
      <w:proofErr w:type="gramStart"/>
      <w:r w:rsidR="00795A66" w:rsidRPr="005C223F">
        <w:rPr>
          <w:rFonts w:ascii="Times New Roman" w:hAnsi="Times New Roman" w:cs="Times New Roman"/>
          <w:sz w:val="24"/>
          <w:szCs w:val="24"/>
        </w:rPr>
        <w:t>.</w:t>
      </w:r>
      <w:r w:rsidRPr="005C223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C3BBA" w:rsidRPr="005C223F" w:rsidRDefault="004C3BBA" w:rsidP="004C3BB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4C3BBA" w:rsidRPr="005C223F" w:rsidRDefault="004C3BBA" w:rsidP="004C3B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5C223F" w:rsidRPr="005C223F" w:rsidRDefault="005C223F" w:rsidP="005C223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>, 2011. - 871 с.</w:t>
      </w:r>
    </w:p>
    <w:p w:rsidR="005C223F" w:rsidRPr="005C223F" w:rsidRDefault="005C223F" w:rsidP="005C223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5C223F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5C223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C223F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5C223F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5C223F" w:rsidRPr="005C223F" w:rsidRDefault="005C223F" w:rsidP="005C223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5C223F">
          <w:rPr>
            <w:rStyle w:val="a4"/>
            <w:rFonts w:ascii="Times New Roman" w:hAnsi="Times New Roman"/>
            <w:bCs/>
            <w:sz w:val="24"/>
            <w:szCs w:val="24"/>
          </w:rPr>
          <w:t>Клиническая</w:t>
        </w:r>
      </w:hyperlink>
      <w:r w:rsidRPr="005C223F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5C223F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5C223F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C223F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C223F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5C223F" w:rsidRPr="005C223F" w:rsidRDefault="005C223F" w:rsidP="005C223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C223F" w:rsidRPr="005C223F" w:rsidRDefault="005C223F" w:rsidP="005C223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5C22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5C223F" w:rsidRPr="005C223F" w:rsidRDefault="005C223F" w:rsidP="005C223F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5C223F" w:rsidRPr="005C223F" w:rsidRDefault="005C223F" w:rsidP="005C223F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5C223F" w:rsidRPr="005C223F" w:rsidRDefault="005C223F" w:rsidP="005C223F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5C223F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5C223F" w:rsidRPr="005C223F" w:rsidRDefault="005C223F" w:rsidP="005C223F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5C223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5C223F" w:rsidRPr="005C223F" w:rsidRDefault="005C223F" w:rsidP="005C223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5C223F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5C223F" w:rsidRPr="005C223F" w:rsidRDefault="005C223F" w:rsidP="005C223F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5C223F">
          <w:rPr>
            <w:rStyle w:val="a4"/>
            <w:rFonts w:ascii="Times New Roman" w:hAnsi="Times New Roman"/>
            <w:sz w:val="24"/>
            <w:szCs w:val="24"/>
          </w:rPr>
          <w:t>http://www.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drugreg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5C223F" w:rsidRPr="005C223F" w:rsidRDefault="005C223F" w:rsidP="005C223F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rosminzdrav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./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/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grls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aspx</w:t>
        </w:r>
        <w:proofErr w:type="spellEnd"/>
      </w:hyperlink>
    </w:p>
    <w:p w:rsidR="005C223F" w:rsidRPr="005C223F" w:rsidRDefault="005C223F" w:rsidP="005C223F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5C223F">
          <w:rPr>
            <w:rStyle w:val="a4"/>
            <w:rFonts w:ascii="Times New Roman" w:hAnsi="Times New Roman"/>
            <w:sz w:val="24"/>
            <w:szCs w:val="24"/>
          </w:rPr>
          <w:t>http://www.r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lsnet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5C223F" w:rsidRPr="005C223F" w:rsidRDefault="005C223F" w:rsidP="005C223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5C223F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develop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medknigaservis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/</w:t>
        </w:r>
      </w:hyperlink>
      <w:r w:rsidRPr="005C223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5C223F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doctor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-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org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/</w:t>
        </w:r>
      </w:hyperlink>
    </w:p>
    <w:p w:rsidR="005C223F" w:rsidRPr="005C223F" w:rsidRDefault="005C223F" w:rsidP="005C223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5C223F">
          <w:rPr>
            <w:rStyle w:val="a4"/>
            <w:rFonts w:ascii="Times New Roman" w:hAnsi="Times New Roman"/>
            <w:sz w:val="24"/>
            <w:szCs w:val="24"/>
          </w:rPr>
          <w:t>http://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guidelines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</w:hyperlink>
    </w:p>
    <w:p w:rsidR="005C223F" w:rsidRPr="005C223F" w:rsidRDefault="005C223F" w:rsidP="005C223F">
      <w:pPr>
        <w:pStyle w:val="a7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C223F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5C223F">
          <w:rPr>
            <w:rStyle w:val="a4"/>
            <w:rFonts w:ascii="Times New Roman" w:hAnsi="Times New Roman"/>
            <w:sz w:val="24"/>
            <w:szCs w:val="24"/>
          </w:rPr>
          <w:t>/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issues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.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asp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?</w:t>
        </w:r>
        <w:r w:rsidRPr="005C223F">
          <w:rPr>
            <w:rStyle w:val="a4"/>
            <w:rFonts w:ascii="Times New Roman" w:hAnsi="Times New Roman"/>
            <w:sz w:val="24"/>
            <w:szCs w:val="24"/>
            <w:lang w:val="en-US"/>
          </w:rPr>
          <w:t>id</w:t>
        </w:r>
        <w:r w:rsidRPr="005C223F">
          <w:rPr>
            <w:rStyle w:val="a4"/>
            <w:rFonts w:ascii="Times New Roman" w:hAnsi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5C223F" w:rsidRPr="005C223F" w:rsidTr="005C223F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223F" w:rsidRPr="005C223F" w:rsidRDefault="005C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2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5C223F" w:rsidRPr="005C223F" w:rsidRDefault="005C22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C22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5C223F" w:rsidRPr="005C223F" w:rsidRDefault="005C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5C22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5C223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5C223F" w:rsidRDefault="007537EC" w:rsidP="005C223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5C223F" w:rsidSect="004A2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C3BBA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3BBA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C223F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95A66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90441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95F8D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BA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3BBA"/>
    <w:pPr>
      <w:ind w:left="720"/>
    </w:pPr>
  </w:style>
  <w:style w:type="character" w:customStyle="1" w:styleId="a3">
    <w:name w:val="Текст выделеный"/>
    <w:basedOn w:val="a0"/>
    <w:uiPriority w:val="99"/>
    <w:rsid w:val="004C3BBA"/>
    <w:rPr>
      <w:rFonts w:cs="Times New Roman"/>
      <w:b/>
      <w:bCs/>
    </w:rPr>
  </w:style>
  <w:style w:type="paragraph" w:customStyle="1" w:styleId="ConsPlusTitle">
    <w:name w:val="ConsPlusTitle"/>
    <w:uiPriority w:val="99"/>
    <w:rsid w:val="004C3B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rsid w:val="004C3BBA"/>
    <w:rPr>
      <w:rFonts w:cs="Times New Roman"/>
      <w:color w:val="0000FF"/>
      <w:u w:val="single"/>
    </w:rPr>
  </w:style>
  <w:style w:type="character" w:customStyle="1" w:styleId="BodyTextChar">
    <w:name w:val="Body Text Char"/>
    <w:locked/>
    <w:rsid w:val="004C3BBA"/>
    <w:rPr>
      <w:rFonts w:ascii="Times New Roman" w:hAnsi="Times New Roman"/>
      <w:sz w:val="24"/>
    </w:rPr>
  </w:style>
  <w:style w:type="paragraph" w:customStyle="1" w:styleId="2">
    <w:name w:val="Абзац списка2"/>
    <w:basedOn w:val="a"/>
    <w:rsid w:val="004C3BBA"/>
    <w:pPr>
      <w:ind w:left="720"/>
      <w:contextualSpacing/>
    </w:pPr>
    <w:rPr>
      <w:rFonts w:eastAsia="Times New Roman" w:cs="Times New Roman"/>
    </w:rPr>
  </w:style>
  <w:style w:type="paragraph" w:styleId="a5">
    <w:name w:val="Body Text Indent"/>
    <w:basedOn w:val="a"/>
    <w:link w:val="a6"/>
    <w:uiPriority w:val="99"/>
    <w:rsid w:val="004C3BBA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4C3BBA"/>
    <w:rPr>
      <w:rFonts w:ascii="Calibri" w:eastAsia="Times New Roman" w:hAnsi="Calibri" w:cs="Calibri"/>
      <w:lang w:eastAsia="ru-RU"/>
    </w:rPr>
  </w:style>
  <w:style w:type="paragraph" w:styleId="a7">
    <w:name w:val="List Paragraph"/>
    <w:basedOn w:val="a"/>
    <w:uiPriority w:val="99"/>
    <w:qFormat/>
    <w:rsid w:val="004C3BBA"/>
    <w:pPr>
      <w:ind w:left="72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849</Words>
  <Characters>4841</Characters>
  <Application>Microsoft Office Word</Application>
  <DocSecurity>0</DocSecurity>
  <Lines>40</Lines>
  <Paragraphs>11</Paragraphs>
  <ScaleCrop>false</ScaleCrop>
  <Company>RePack by SPecialiST</Company>
  <LinksUpToDate>false</LinksUpToDate>
  <CharactersWithSpaces>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2015-12-29T16:18:00Z</dcterms:created>
  <dcterms:modified xsi:type="dcterms:W3CDTF">2016-01-20T19:28:00Z</dcterms:modified>
</cp:coreProperties>
</file>